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CF" w:rsidRPr="003A14A2" w:rsidRDefault="00B239CF" w:rsidP="00B239CF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3A14A2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3A14A2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3A14A2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B239CF" w:rsidRPr="00CC0AD5" w:rsidRDefault="00B239CF" w:rsidP="00E5314D">
      <w:pPr>
        <w:jc w:val="right"/>
        <w:rPr>
          <w:i/>
          <w:sz w:val="28"/>
          <w:szCs w:val="28"/>
        </w:rPr>
      </w:pPr>
    </w:p>
    <w:p w:rsidR="003A14A2" w:rsidRPr="003A14A2" w:rsidRDefault="003A14A2" w:rsidP="003A14A2">
      <w:pPr>
        <w:jc w:val="right"/>
        <w:rPr>
          <w:i/>
          <w:color w:val="0000FF"/>
          <w:sz w:val="28"/>
          <w:szCs w:val="28"/>
        </w:rPr>
      </w:pPr>
      <w:r w:rsidRPr="003A14A2">
        <w:rPr>
          <w:i/>
          <w:color w:val="0000FF"/>
          <w:sz w:val="28"/>
          <w:szCs w:val="28"/>
        </w:rPr>
        <w:t xml:space="preserve">Подпрограмма </w:t>
      </w:r>
      <w:r w:rsidR="00F60499">
        <w:rPr>
          <w:i/>
          <w:color w:val="0000FF"/>
          <w:sz w:val="28"/>
          <w:szCs w:val="28"/>
        </w:rPr>
        <w:t>2</w:t>
      </w:r>
      <w:bookmarkStart w:id="0" w:name="_GoBack"/>
      <w:bookmarkEnd w:id="0"/>
      <w:r w:rsidRPr="003A14A2">
        <w:rPr>
          <w:i/>
          <w:color w:val="0000FF"/>
          <w:sz w:val="28"/>
          <w:szCs w:val="28"/>
        </w:rPr>
        <w:t>.</w:t>
      </w:r>
    </w:p>
    <w:p w:rsidR="006608EF" w:rsidRPr="003A14A2" w:rsidRDefault="003A14A2" w:rsidP="003A14A2">
      <w:pPr>
        <w:jc w:val="right"/>
        <w:rPr>
          <w:i/>
          <w:color w:val="0000FF"/>
          <w:sz w:val="28"/>
          <w:szCs w:val="28"/>
        </w:rPr>
      </w:pPr>
      <w:r w:rsidRPr="003A14A2">
        <w:rPr>
          <w:i/>
          <w:color w:val="0000FF"/>
          <w:sz w:val="28"/>
          <w:szCs w:val="28"/>
        </w:rPr>
        <w:t>1 направление «Освоение шельфа</w:t>
      </w:r>
      <w:r w:rsidR="006608EF" w:rsidRPr="003A14A2">
        <w:rPr>
          <w:i/>
          <w:color w:val="0000FF"/>
          <w:sz w:val="28"/>
          <w:szCs w:val="28"/>
        </w:rPr>
        <w:t xml:space="preserve">» </w:t>
      </w:r>
    </w:p>
    <w:p w:rsidR="003A14A2" w:rsidRPr="00E01DB6" w:rsidRDefault="003A14A2" w:rsidP="003A14A2">
      <w:pPr>
        <w:keepNext/>
        <w:ind w:firstLine="709"/>
        <w:jc w:val="both"/>
        <w:outlineLvl w:val="1"/>
        <w:rPr>
          <w:b/>
          <w:bCs/>
          <w:i/>
          <w:iCs/>
          <w:sz w:val="26"/>
          <w:szCs w:val="26"/>
          <w:u w:val="single"/>
        </w:rPr>
      </w:pPr>
      <w:proofErr w:type="gramStart"/>
      <w:r w:rsidRPr="00E01DB6">
        <w:rPr>
          <w:b/>
          <w:bCs/>
          <w:i/>
          <w:iCs/>
          <w:sz w:val="26"/>
          <w:szCs w:val="26"/>
          <w:u w:val="single"/>
        </w:rPr>
        <w:t>ОКР</w:t>
      </w:r>
      <w:proofErr w:type="gramEnd"/>
      <w:r w:rsidRPr="00E01DB6">
        <w:rPr>
          <w:b/>
          <w:bCs/>
          <w:i/>
          <w:iCs/>
          <w:sz w:val="26"/>
          <w:szCs w:val="26"/>
          <w:u w:val="single"/>
        </w:rPr>
        <w:t xml:space="preserve"> </w:t>
      </w:r>
      <w:r w:rsidRPr="00E01DB6">
        <w:rPr>
          <w:b/>
          <w:i/>
          <w:sz w:val="26"/>
          <w:szCs w:val="26"/>
          <w:u w:val="single"/>
        </w:rPr>
        <w:t>«</w:t>
      </w:r>
      <w:proofErr w:type="spellStart"/>
      <w:r w:rsidRPr="003A14A2">
        <w:rPr>
          <w:b/>
          <w:i/>
          <w:sz w:val="26"/>
          <w:szCs w:val="26"/>
          <w:u w:val="single"/>
        </w:rPr>
        <w:t>Сейсмотомография</w:t>
      </w:r>
      <w:proofErr w:type="spellEnd"/>
      <w:r w:rsidRPr="003A14A2">
        <w:rPr>
          <w:b/>
          <w:i/>
          <w:sz w:val="26"/>
          <w:szCs w:val="26"/>
          <w:u w:val="single"/>
        </w:rPr>
        <w:t>»</w:t>
      </w:r>
      <w:r w:rsidRPr="00E01DB6">
        <w:rPr>
          <w:b/>
          <w:bCs/>
          <w:i/>
          <w:iCs/>
          <w:sz w:val="26"/>
          <w:szCs w:val="26"/>
          <w:u w:val="single"/>
        </w:rPr>
        <w:t xml:space="preserve"> </w:t>
      </w:r>
    </w:p>
    <w:p w:rsidR="003A14A2" w:rsidRPr="00E01DB6" w:rsidRDefault="003A14A2" w:rsidP="003A14A2">
      <w:pPr>
        <w:keepNext/>
        <w:spacing w:before="120"/>
        <w:jc w:val="both"/>
        <w:outlineLvl w:val="1"/>
        <w:rPr>
          <w:bCs/>
          <w:i/>
          <w:iCs/>
          <w:sz w:val="26"/>
          <w:szCs w:val="26"/>
        </w:rPr>
      </w:pPr>
      <w:r w:rsidRPr="00E01DB6">
        <w:rPr>
          <w:bCs/>
          <w:i/>
          <w:iCs/>
          <w:sz w:val="26"/>
          <w:szCs w:val="26"/>
        </w:rPr>
        <w:t>«</w:t>
      </w:r>
      <w:r w:rsidRPr="003A14A2">
        <w:rPr>
          <w:bCs/>
          <w:i/>
          <w:iCs/>
          <w:sz w:val="26"/>
          <w:szCs w:val="26"/>
        </w:rPr>
        <w:t>Разработка мобильного аппаратно-программного комплекса морской сейсморазведки и мониторинга в транзитных зонах и на шельфе на основе 4-х компонентных автономных донных сейсмических станций нового поколения (заканчивается опытным донным сейсмическим комплексом и проведением опытно-производственных работ)»</w:t>
      </w:r>
    </w:p>
    <w:p w:rsidR="00E5314D" w:rsidRPr="003A14A2" w:rsidRDefault="00E5314D" w:rsidP="003A14A2">
      <w:pPr>
        <w:spacing w:before="120"/>
        <w:ind w:firstLine="709"/>
        <w:jc w:val="right"/>
        <w:rPr>
          <w:b/>
          <w:bCs/>
          <w:i/>
          <w:sz w:val="26"/>
          <w:szCs w:val="26"/>
        </w:rPr>
      </w:pPr>
      <w:r w:rsidRPr="003A14A2">
        <w:rPr>
          <w:b/>
          <w:bCs/>
          <w:i/>
          <w:sz w:val="26"/>
          <w:szCs w:val="26"/>
        </w:rPr>
        <w:t xml:space="preserve">Головной исполнитель – </w:t>
      </w:r>
      <w:r w:rsidR="00CC0AD5" w:rsidRPr="003A14A2">
        <w:rPr>
          <w:b/>
          <w:bCs/>
          <w:i/>
          <w:sz w:val="26"/>
          <w:szCs w:val="26"/>
        </w:rPr>
        <w:t>Акционерное общество Научно-производственное предприятие «Авиационная и Морская Электроника»</w:t>
      </w:r>
    </w:p>
    <w:p w:rsidR="003A14A2" w:rsidRDefault="003A14A2" w:rsidP="00CC0AD5">
      <w:pPr>
        <w:spacing w:after="120"/>
        <w:rPr>
          <w:b/>
          <w:sz w:val="26"/>
          <w:szCs w:val="2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CC0AD5" w:rsidRPr="00CC0AD5" w:rsidRDefault="00C76188" w:rsidP="003A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705397">
        <w:rPr>
          <w:noProof/>
          <w:sz w:val="26"/>
          <w:szCs w:val="26"/>
        </w:rPr>
        <w:drawing>
          <wp:anchor distT="0" distB="0" distL="114300" distR="114300" simplePos="0" relativeHeight="251678208" behindDoc="0" locked="0" layoutInCell="1" allowOverlap="1" wp14:anchorId="42A278C3" wp14:editId="6DFFA774">
            <wp:simplePos x="0" y="0"/>
            <wp:positionH relativeFrom="column">
              <wp:posOffset>3073400</wp:posOffset>
            </wp:positionH>
            <wp:positionV relativeFrom="paragraph">
              <wp:posOffset>67945</wp:posOffset>
            </wp:positionV>
            <wp:extent cx="3371215" cy="1809750"/>
            <wp:effectExtent l="0" t="0" r="635" b="0"/>
            <wp:wrapSquare wrapText="bothSides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61" t="15382" r="2961" b="13041"/>
                    <a:stretch/>
                  </pic:blipFill>
                  <pic:spPr>
                    <a:xfrm>
                      <a:off x="0" y="0"/>
                      <a:ext cx="337121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AD5" w:rsidRPr="00CC0AD5">
        <w:rPr>
          <w:sz w:val="26"/>
          <w:szCs w:val="26"/>
        </w:rPr>
        <w:t>Создан компьютеризованн</w:t>
      </w:r>
      <w:r w:rsidR="003A14A2">
        <w:rPr>
          <w:sz w:val="26"/>
          <w:szCs w:val="26"/>
        </w:rPr>
        <w:t>ый</w:t>
      </w:r>
      <w:r w:rsidR="00CC0AD5" w:rsidRPr="00CC0AD5">
        <w:rPr>
          <w:sz w:val="26"/>
          <w:szCs w:val="26"/>
        </w:rPr>
        <w:t xml:space="preserve"> мобильн</w:t>
      </w:r>
      <w:r w:rsidR="003A14A2">
        <w:rPr>
          <w:sz w:val="26"/>
          <w:szCs w:val="26"/>
        </w:rPr>
        <w:t>ый</w:t>
      </w:r>
      <w:r w:rsidR="00CC0AD5" w:rsidRPr="00CC0AD5">
        <w:rPr>
          <w:sz w:val="26"/>
          <w:szCs w:val="26"/>
        </w:rPr>
        <w:t xml:space="preserve"> донн</w:t>
      </w:r>
      <w:r w:rsidR="003A14A2">
        <w:rPr>
          <w:sz w:val="26"/>
          <w:szCs w:val="26"/>
        </w:rPr>
        <w:t>ый</w:t>
      </w:r>
      <w:r w:rsidR="00CC0AD5" w:rsidRPr="00CC0AD5">
        <w:rPr>
          <w:sz w:val="26"/>
          <w:szCs w:val="26"/>
        </w:rPr>
        <w:t xml:space="preserve"> сейсмическ</w:t>
      </w:r>
      <w:r w:rsidR="003A14A2">
        <w:rPr>
          <w:sz w:val="26"/>
          <w:szCs w:val="26"/>
        </w:rPr>
        <w:t>ий</w:t>
      </w:r>
      <w:r w:rsidR="00CC0AD5" w:rsidRPr="00CC0AD5">
        <w:rPr>
          <w:sz w:val="26"/>
          <w:szCs w:val="26"/>
        </w:rPr>
        <w:t xml:space="preserve"> комплекс (400 многокомпонентных четырехкомпонентных регистраторов, обеспеченных средствами взаимной пространственной 3-D ориентации) на основе многокомпонентных (гидрофон, 3 геофона, 3-х осевые акселерометры, 3-х осевые магнитометры, измерители давления, измерители скорости звука) компактных автономных донных станций для проведения морской сейсмической съемки высокого разрешения при поиске углеводородов</w:t>
      </w:r>
      <w:r w:rsidR="003A14A2">
        <w:rPr>
          <w:sz w:val="26"/>
          <w:szCs w:val="26"/>
        </w:rPr>
        <w:t>.</w:t>
      </w:r>
    </w:p>
    <w:p w:rsidR="00CC0AD5" w:rsidRPr="00CC0AD5" w:rsidRDefault="00CC0AD5" w:rsidP="003A14A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C0AD5">
        <w:rPr>
          <w:sz w:val="26"/>
          <w:szCs w:val="26"/>
        </w:rPr>
        <w:t>Программное обеспечение КМС.</w:t>
      </w:r>
    </w:p>
    <w:p w:rsidR="00CC0AD5" w:rsidRPr="00CC0AD5" w:rsidRDefault="003A14A2" w:rsidP="003A14A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Изготовлен</w:t>
      </w:r>
      <w:r w:rsidR="00CC0AD5" w:rsidRPr="00CC0AD5">
        <w:rPr>
          <w:sz w:val="26"/>
          <w:szCs w:val="26"/>
        </w:rPr>
        <w:t xml:space="preserve"> опытн</w:t>
      </w:r>
      <w:r>
        <w:rPr>
          <w:sz w:val="26"/>
          <w:szCs w:val="26"/>
        </w:rPr>
        <w:t xml:space="preserve">ый </w:t>
      </w:r>
      <w:r w:rsidR="00CC0AD5" w:rsidRPr="00CC0AD5">
        <w:rPr>
          <w:sz w:val="26"/>
          <w:szCs w:val="26"/>
        </w:rPr>
        <w:t>образ</w:t>
      </w:r>
      <w:r>
        <w:rPr>
          <w:sz w:val="26"/>
          <w:szCs w:val="26"/>
        </w:rPr>
        <w:t>е</w:t>
      </w:r>
      <w:r w:rsidR="00CC0AD5" w:rsidRPr="00CC0AD5">
        <w:rPr>
          <w:sz w:val="26"/>
          <w:szCs w:val="26"/>
        </w:rPr>
        <w:t>ц для проведения испытаний КМС.</w:t>
      </w:r>
    </w:p>
    <w:p w:rsidR="00CC0AD5" w:rsidRPr="00CC0AD5" w:rsidRDefault="003A14A2" w:rsidP="003A14A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Проведены</w:t>
      </w:r>
      <w:r w:rsidR="00CC0AD5" w:rsidRPr="00CC0AD5">
        <w:rPr>
          <w:sz w:val="26"/>
          <w:szCs w:val="26"/>
        </w:rPr>
        <w:t xml:space="preserve"> приемочны</w:t>
      </w:r>
      <w:r>
        <w:rPr>
          <w:sz w:val="26"/>
          <w:szCs w:val="26"/>
        </w:rPr>
        <w:t>е</w:t>
      </w:r>
      <w:r w:rsidR="00CC0AD5" w:rsidRPr="00CC0AD5">
        <w:rPr>
          <w:sz w:val="26"/>
          <w:szCs w:val="26"/>
        </w:rPr>
        <w:t xml:space="preserve"> испытани</w:t>
      </w:r>
      <w:r>
        <w:rPr>
          <w:sz w:val="26"/>
          <w:szCs w:val="26"/>
        </w:rPr>
        <w:t>я</w:t>
      </w:r>
      <w:r w:rsidR="00CC0AD5" w:rsidRPr="00CC0AD5">
        <w:rPr>
          <w:sz w:val="26"/>
          <w:szCs w:val="26"/>
        </w:rPr>
        <w:t xml:space="preserve"> КМС в соответствии с согласованной программой испытаний.</w:t>
      </w:r>
    </w:p>
    <w:p w:rsidR="00CC0AD5" w:rsidRPr="00CC0AD5" w:rsidRDefault="00CC0AD5" w:rsidP="003A14A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C0AD5">
        <w:rPr>
          <w:sz w:val="26"/>
          <w:szCs w:val="26"/>
        </w:rPr>
        <w:t>Комплект эксплуатационной документации КМС.</w:t>
      </w:r>
    </w:p>
    <w:p w:rsidR="00CC0AD5" w:rsidRPr="00CC0AD5" w:rsidRDefault="00CC0AD5" w:rsidP="003A14A2">
      <w:pPr>
        <w:pStyle w:val="a5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C0AD5">
        <w:rPr>
          <w:sz w:val="26"/>
          <w:szCs w:val="26"/>
        </w:rPr>
        <w:t>Откорректированы комплекты конструкторской и технологической документации по результатам приемочных испытаний КМС с присвоением литеры «О» для обеспечения серийного производства.</w:t>
      </w:r>
    </w:p>
    <w:p w:rsidR="00CC0AD5" w:rsidRPr="00CC0AD5" w:rsidRDefault="00CC0AD5" w:rsidP="00C76188">
      <w:pPr>
        <w:spacing w:before="120" w:after="120" w:line="276" w:lineRule="auto"/>
        <w:jc w:val="both"/>
        <w:rPr>
          <w:b/>
          <w:sz w:val="26"/>
          <w:szCs w:val="26"/>
          <w:u w:val="single"/>
        </w:rPr>
      </w:pPr>
      <w:r w:rsidRPr="00CC0AD5">
        <w:rPr>
          <w:b/>
          <w:sz w:val="26"/>
          <w:szCs w:val="26"/>
          <w:u w:val="single"/>
        </w:rPr>
        <w:t>Результаты научно-технической деятельности</w:t>
      </w:r>
    </w:p>
    <w:p w:rsidR="00CC0AD5" w:rsidRPr="00705397" w:rsidRDefault="00CC0AD5" w:rsidP="00705397">
      <w:pPr>
        <w:pStyle w:val="a5"/>
        <w:numPr>
          <w:ilvl w:val="0"/>
          <w:numId w:val="5"/>
        </w:numPr>
        <w:spacing w:after="120" w:line="276" w:lineRule="auto"/>
        <w:ind w:left="0" w:firstLine="0"/>
        <w:jc w:val="both"/>
        <w:rPr>
          <w:sz w:val="26"/>
          <w:szCs w:val="26"/>
        </w:rPr>
      </w:pPr>
      <w:r w:rsidRPr="00705397">
        <w:rPr>
          <w:bCs/>
          <w:sz w:val="26"/>
          <w:szCs w:val="26"/>
        </w:rPr>
        <w:t>Секрет производства («ноу-хау»): «Технология обеспечения быстрой постановки множества модулей образца КМС с неспециализированных геофизических судов»</w:t>
      </w:r>
    </w:p>
    <w:p w:rsidR="00CC0AD5" w:rsidRPr="00705397" w:rsidRDefault="00CC0AD5" w:rsidP="00705397">
      <w:pPr>
        <w:pStyle w:val="a5"/>
        <w:numPr>
          <w:ilvl w:val="0"/>
          <w:numId w:val="5"/>
        </w:numPr>
        <w:spacing w:after="120" w:line="276" w:lineRule="auto"/>
        <w:ind w:left="0" w:firstLine="0"/>
        <w:jc w:val="both"/>
        <w:rPr>
          <w:sz w:val="26"/>
          <w:szCs w:val="26"/>
        </w:rPr>
      </w:pPr>
      <w:r w:rsidRPr="00705397">
        <w:rPr>
          <w:bCs/>
          <w:sz w:val="26"/>
          <w:szCs w:val="26"/>
        </w:rPr>
        <w:t>Секрет производства («ноу-хау»): «Технология поиска и последующей выборки множества модулей образца КМС</w:t>
      </w:r>
      <w:r w:rsidR="00705397" w:rsidRPr="00705397">
        <w:rPr>
          <w:bCs/>
          <w:sz w:val="26"/>
          <w:szCs w:val="26"/>
        </w:rPr>
        <w:t>»</w:t>
      </w:r>
    </w:p>
    <w:p w:rsidR="00CC0AD5" w:rsidRPr="00705397" w:rsidRDefault="00CC0AD5" w:rsidP="00705397">
      <w:pPr>
        <w:pStyle w:val="a5"/>
        <w:numPr>
          <w:ilvl w:val="0"/>
          <w:numId w:val="5"/>
        </w:numPr>
        <w:spacing w:after="120" w:line="276" w:lineRule="auto"/>
        <w:ind w:left="0" w:firstLine="0"/>
        <w:jc w:val="both"/>
        <w:rPr>
          <w:sz w:val="26"/>
          <w:szCs w:val="26"/>
        </w:rPr>
      </w:pPr>
      <w:r w:rsidRPr="00705397">
        <w:rPr>
          <w:bCs/>
          <w:sz w:val="26"/>
          <w:szCs w:val="26"/>
        </w:rPr>
        <w:t>Секрет производства («ноу-хау»): «Технология создания мобильного аппаратно-программного комплекса морской сейсморазведки и мониторинга в транзитных зонах и на шельфе на основе 4-х компонентных автономных донных сейсмических станций нового поколения»</w:t>
      </w:r>
    </w:p>
    <w:p w:rsidR="00CC0AD5" w:rsidRPr="00705397" w:rsidRDefault="00CC0AD5" w:rsidP="00705397">
      <w:pPr>
        <w:pStyle w:val="a5"/>
        <w:numPr>
          <w:ilvl w:val="0"/>
          <w:numId w:val="5"/>
        </w:numPr>
        <w:spacing w:after="120" w:line="276" w:lineRule="auto"/>
        <w:ind w:left="0" w:firstLine="0"/>
        <w:jc w:val="both"/>
        <w:rPr>
          <w:sz w:val="26"/>
          <w:szCs w:val="26"/>
        </w:rPr>
      </w:pPr>
      <w:r w:rsidRPr="00705397">
        <w:rPr>
          <w:bCs/>
          <w:sz w:val="26"/>
          <w:szCs w:val="26"/>
        </w:rPr>
        <w:lastRenderedPageBreak/>
        <w:t>Полезная модель «Конструкция площадки для постановки донных станций с судна»</w:t>
      </w:r>
      <w:r w:rsidRPr="00705397">
        <w:rPr>
          <w:sz w:val="26"/>
          <w:szCs w:val="26"/>
        </w:rPr>
        <w:t>.</w:t>
      </w:r>
      <w:r w:rsidR="00705397" w:rsidRPr="00705397">
        <w:rPr>
          <w:sz w:val="26"/>
          <w:szCs w:val="26"/>
        </w:rPr>
        <w:t xml:space="preserve"> </w:t>
      </w:r>
    </w:p>
    <w:p w:rsidR="00E5314D" w:rsidRDefault="00705397" w:rsidP="00E5314D">
      <w:pPr>
        <w:spacing w:after="120"/>
        <w:rPr>
          <w:b/>
          <w:sz w:val="26"/>
          <w:szCs w:val="26"/>
          <w:u w:val="single"/>
        </w:rPr>
      </w:pPr>
      <w:r w:rsidRPr="00705397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5715</wp:posOffset>
            </wp:positionV>
            <wp:extent cx="3418205" cy="2562225"/>
            <wp:effectExtent l="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14D" w:rsidRPr="00F84D92">
        <w:rPr>
          <w:b/>
          <w:sz w:val="26"/>
          <w:szCs w:val="26"/>
          <w:u w:val="single"/>
        </w:rPr>
        <w:t>Область применения</w:t>
      </w:r>
      <w:r w:rsidR="00CC0AD5">
        <w:rPr>
          <w:b/>
          <w:sz w:val="26"/>
          <w:szCs w:val="26"/>
          <w:u w:val="single"/>
        </w:rPr>
        <w:t xml:space="preserve"> </w:t>
      </w:r>
    </w:p>
    <w:p w:rsidR="00E5314D" w:rsidRDefault="00CC0AD5" w:rsidP="00E5314D">
      <w:pPr>
        <w:spacing w:after="120"/>
        <w:rPr>
          <w:sz w:val="26"/>
          <w:szCs w:val="26"/>
        </w:rPr>
      </w:pPr>
      <w:r w:rsidRPr="00CC0AD5">
        <w:rPr>
          <w:sz w:val="26"/>
          <w:szCs w:val="26"/>
        </w:rPr>
        <w:t>Результаты работы целесообразно использовать при проведении поисково-разведочного бурения и мониторинга эксплуатируемых месторождений нефти и газа в транзитных зонах и на шельфе.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b/>
          <w:bCs/>
          <w:sz w:val="26"/>
          <w:szCs w:val="26"/>
        </w:rPr>
        <w:t>Потенциальные потребители</w:t>
      </w:r>
      <w:r w:rsidR="003A14A2">
        <w:rPr>
          <w:b/>
          <w:bCs/>
          <w:sz w:val="26"/>
          <w:szCs w:val="26"/>
        </w:rPr>
        <w:t>.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sz w:val="26"/>
          <w:szCs w:val="26"/>
        </w:rPr>
        <w:t>1)</w:t>
      </w:r>
      <w:r w:rsidRPr="00705397">
        <w:rPr>
          <w:sz w:val="26"/>
          <w:szCs w:val="26"/>
        </w:rPr>
        <w:tab/>
        <w:t>Предприятия нефтегазодобывающие: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sz w:val="26"/>
          <w:szCs w:val="26"/>
        </w:rPr>
        <w:t>ООО «</w:t>
      </w:r>
      <w:proofErr w:type="spellStart"/>
      <w:r w:rsidRPr="00705397">
        <w:rPr>
          <w:sz w:val="26"/>
          <w:szCs w:val="26"/>
        </w:rPr>
        <w:t>Газпромнефть</w:t>
      </w:r>
      <w:proofErr w:type="spellEnd"/>
      <w:r w:rsidRPr="00705397">
        <w:rPr>
          <w:sz w:val="26"/>
          <w:szCs w:val="26"/>
        </w:rPr>
        <w:t>-Сахалин»;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sz w:val="26"/>
          <w:szCs w:val="26"/>
        </w:rPr>
        <w:t>Концерн «Шелл»;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noProof/>
          <w:sz w:val="26"/>
          <w:szCs w:val="26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182880</wp:posOffset>
            </wp:positionV>
            <wp:extent cx="3463290" cy="2595880"/>
            <wp:effectExtent l="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5397">
        <w:rPr>
          <w:sz w:val="26"/>
          <w:szCs w:val="26"/>
        </w:rPr>
        <w:t>2)</w:t>
      </w:r>
      <w:r w:rsidRPr="00705397">
        <w:rPr>
          <w:sz w:val="26"/>
          <w:szCs w:val="26"/>
        </w:rPr>
        <w:tab/>
        <w:t>Предприятия геологоразведки: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sz w:val="26"/>
          <w:szCs w:val="26"/>
        </w:rPr>
        <w:t>АО «</w:t>
      </w:r>
      <w:proofErr w:type="spellStart"/>
      <w:r w:rsidRPr="00705397">
        <w:rPr>
          <w:sz w:val="26"/>
          <w:szCs w:val="26"/>
        </w:rPr>
        <w:t>Росгеология</w:t>
      </w:r>
      <w:proofErr w:type="spellEnd"/>
      <w:r w:rsidRPr="00705397">
        <w:rPr>
          <w:sz w:val="26"/>
          <w:szCs w:val="26"/>
        </w:rPr>
        <w:t>»;</w:t>
      </w:r>
    </w:p>
    <w:p w:rsidR="00705397" w:rsidRPr="00705397" w:rsidRDefault="00705397" w:rsidP="00705397">
      <w:pPr>
        <w:spacing w:after="120"/>
        <w:rPr>
          <w:sz w:val="26"/>
          <w:szCs w:val="26"/>
        </w:rPr>
      </w:pPr>
      <w:r w:rsidRPr="00705397">
        <w:rPr>
          <w:sz w:val="26"/>
          <w:szCs w:val="26"/>
        </w:rPr>
        <w:t>ООО «</w:t>
      </w:r>
      <w:proofErr w:type="spellStart"/>
      <w:r w:rsidRPr="00705397">
        <w:rPr>
          <w:sz w:val="26"/>
          <w:szCs w:val="26"/>
        </w:rPr>
        <w:t>Сейсмо</w:t>
      </w:r>
      <w:proofErr w:type="spellEnd"/>
      <w:r w:rsidRPr="00705397">
        <w:rPr>
          <w:sz w:val="26"/>
          <w:szCs w:val="26"/>
        </w:rPr>
        <w:t>-Шельф».</w:t>
      </w:r>
    </w:p>
    <w:p w:rsidR="00705397" w:rsidRPr="00CC0AD5" w:rsidRDefault="00705397" w:rsidP="00705397">
      <w:pPr>
        <w:spacing w:after="120"/>
        <w:rPr>
          <w:sz w:val="26"/>
          <w:szCs w:val="26"/>
        </w:rPr>
      </w:pPr>
    </w:p>
    <w:p w:rsidR="00E5314D" w:rsidRPr="001434D0" w:rsidRDefault="00E5314D" w:rsidP="00705397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BF4238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:rsidR="00E5314D" w:rsidRPr="00C4035C" w:rsidRDefault="00705397" w:rsidP="00705397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настоящий момент донные станции являются единственным отечественным аналогом. Испытания показали, что сейсмический материал, записанный станциями, не уступает материал импортных станций. </w:t>
      </w:r>
    </w:p>
    <w:p w:rsidR="00AD728D" w:rsidRDefault="00AD728D"/>
    <w:sectPr w:rsidR="00AD728D" w:rsidSect="00E333B3">
      <w:footerReference w:type="default" r:id="rId11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3B3" w:rsidRDefault="00E333B3" w:rsidP="00E333B3">
      <w:r>
        <w:separator/>
      </w:r>
    </w:p>
  </w:endnote>
  <w:endnote w:type="continuationSeparator" w:id="0">
    <w:p w:rsidR="00E333B3" w:rsidRDefault="00E333B3" w:rsidP="00E3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447387"/>
      <w:docPartObj>
        <w:docPartGallery w:val="Page Numbers (Bottom of Page)"/>
        <w:docPartUnique/>
      </w:docPartObj>
    </w:sdtPr>
    <w:sdtEndPr/>
    <w:sdtContent>
      <w:p w:rsidR="00E333B3" w:rsidRDefault="00E333B3" w:rsidP="00E333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49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3B3" w:rsidRDefault="00E333B3" w:rsidP="00E333B3">
      <w:r>
        <w:separator/>
      </w:r>
    </w:p>
  </w:footnote>
  <w:footnote w:type="continuationSeparator" w:id="0">
    <w:p w:rsidR="00E333B3" w:rsidRDefault="00E333B3" w:rsidP="00E3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3DA5"/>
    <w:multiLevelType w:val="hybridMultilevel"/>
    <w:tmpl w:val="3F146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512640"/>
    <w:multiLevelType w:val="hybridMultilevel"/>
    <w:tmpl w:val="97089FEE"/>
    <w:lvl w:ilvl="0" w:tplc="A824F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673"/>
    <w:multiLevelType w:val="hybridMultilevel"/>
    <w:tmpl w:val="6FD81318"/>
    <w:lvl w:ilvl="0" w:tplc="A1AE2F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2C1365"/>
    <w:rsid w:val="00334A47"/>
    <w:rsid w:val="00392D10"/>
    <w:rsid w:val="003A14A2"/>
    <w:rsid w:val="006608EF"/>
    <w:rsid w:val="00705397"/>
    <w:rsid w:val="007D4D25"/>
    <w:rsid w:val="008E0E18"/>
    <w:rsid w:val="00947AE2"/>
    <w:rsid w:val="009F0A08"/>
    <w:rsid w:val="00AD728D"/>
    <w:rsid w:val="00AF39F6"/>
    <w:rsid w:val="00AF785C"/>
    <w:rsid w:val="00B239CF"/>
    <w:rsid w:val="00BF4238"/>
    <w:rsid w:val="00C76188"/>
    <w:rsid w:val="00CC0AD5"/>
    <w:rsid w:val="00E333B3"/>
    <w:rsid w:val="00E5314D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3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3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33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33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2017-11-27T09:56:00Z</dcterms:created>
  <dcterms:modified xsi:type="dcterms:W3CDTF">2017-11-27T14:40:00Z</dcterms:modified>
</cp:coreProperties>
</file>